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12333" w:leader="none"/>
        </w:tabs>
        <w:suppressAutoHyphens w:val="true"/>
        <w:spacing w:lineRule="auto" w:line="240" w:before="0" w:after="0"/>
        <w:jc w:val="center"/>
        <w:rPr>
          <w:rFonts w:ascii="Tempora LGC Uni" w:hAnsi="Tempora LGC Uni"/>
          <w:sz w:val="20"/>
          <w:szCs w:val="20"/>
          <w:highlight w:val="none"/>
          <w:shd w:fill="auto" w:val="clear"/>
        </w:rPr>
      </w:pPr>
      <w:r>
        <w:rPr>
          <w:rFonts w:eastAsia="Arial Unicode MS" w:cs="Times New Roman" w:ascii="Tempora LGC Uni" w:hAnsi="Tempora LGC Uni"/>
          <w:b/>
          <w:kern w:val="2"/>
          <w:sz w:val="20"/>
          <w:szCs w:val="20"/>
          <w:shd w:fill="auto" w:val="clear"/>
        </w:rPr>
        <w:t>Педагогические работники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empora LGC Uni" w:hAnsi="Tempora LGC Uni"/>
          <w:sz w:val="20"/>
          <w:szCs w:val="20"/>
          <w:highlight w:val="none"/>
          <w:shd w:fill="auto" w:val="clear"/>
        </w:rPr>
      </w:pPr>
      <w:r>
        <w:rPr>
          <w:rFonts w:eastAsia="Arial Unicode MS" w:cs="Times New Roman" w:ascii="Tempora LGC Uni" w:hAnsi="Tempora LGC Uni"/>
          <w:b/>
          <w:kern w:val="2"/>
          <w:sz w:val="20"/>
          <w:szCs w:val="20"/>
          <w:shd w:fill="auto" w:val="clear"/>
        </w:rPr>
        <w:t>ГБПОУ «ПУ № 13»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textAlignment w:val="baseline"/>
        <w:rPr>
          <w:rFonts w:ascii="Tempora LGC Uni" w:hAnsi="Tempora LGC Uni" w:eastAsia="Times New Roman" w:cs="Times New Roman"/>
          <w:sz w:val="20"/>
          <w:szCs w:val="20"/>
          <w:highlight w:val="none"/>
          <w:shd w:fill="auto" w:val="clear"/>
        </w:rPr>
      </w:pPr>
      <w:r>
        <w:rPr>
          <w:rFonts w:eastAsia="Times New Roman" w:cs="Times New Roman" w:ascii="Tempora LGC Uni" w:hAnsi="Tempora LGC Uni"/>
          <w:sz w:val="20"/>
          <w:szCs w:val="20"/>
          <w:shd w:fill="auto" w:val="clear"/>
        </w:rPr>
      </w:r>
    </w:p>
    <w:tbl>
      <w:tblPr>
        <w:tblW w:w="15196" w:type="dxa"/>
        <w:jc w:val="left"/>
        <w:tblInd w:w="-22" w:type="dxa"/>
        <w:tblLayout w:type="fixed"/>
        <w:tblCellMar>
          <w:top w:w="50" w:type="dxa"/>
          <w:left w:w="22" w:type="dxa"/>
          <w:bottom w:w="50" w:type="dxa"/>
          <w:right w:w="103" w:type="dxa"/>
        </w:tblCellMar>
        <w:tblLook w:val="04a0" w:noHBand="0" w:noVBand="1" w:firstColumn="1" w:lastRow="0" w:lastColumn="0" w:firstRow="1"/>
      </w:tblPr>
      <w:tblGrid>
        <w:gridCol w:w="483"/>
        <w:gridCol w:w="1601"/>
        <w:gridCol w:w="1184"/>
        <w:gridCol w:w="2836"/>
        <w:gridCol w:w="992"/>
        <w:gridCol w:w="2834"/>
        <w:gridCol w:w="5265"/>
      </w:tblGrid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ListParagraph"/>
              <w:tabs>
                <w:tab w:val="clear" w:pos="708"/>
                <w:tab w:val="left" w:pos="150" w:leader="none"/>
              </w:tabs>
              <w:spacing w:lineRule="auto" w:line="240" w:before="0" w:after="0"/>
              <w:ind w:left="0"/>
              <w:contextualSpacing w:val="false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>№</w:t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Фамилия, Имя, Отчество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Должность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Образование.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Квалификация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Категория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Стаж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общий/педагогический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Курсы повышения квалификации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Потапченко Наталья Борисовна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И.о. директора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Заместитель директора по учебной работе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Саратовский ордена «Знак Почета» государственный педагогический институт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им. К. Федина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«Учитель биологии средней школы»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«Биология»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1989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ДПО «Волгоградская Гуманитарная Академия профессионального образования» «Учитель химии»,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2018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ООО «Инфоурок» по программе «Основы безопасности жизнедеятельности: теория и методика преподавания в образовательной организации». «Учитель, преподаватель основ безопасности жизнедеятельности»,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2020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ООО «Инфоурок» по программе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«Педагог среднего профессионального образования. География: теория и методика преподавания в образовательной организации»,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2020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ООО «Инфоурок» по программе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«Педагог среднего профессионального образования. Теория и практика реализации ФГОС нового поколения»»,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2021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ООО «Инфоурок» по программе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«Экология: теория и методика преподавания в образовательной организации»»,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2021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ООО «Инфоурок»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«Астрономия: теория и методика преподавания в образовательной организации», 2022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Первая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2019 г</w:t>
            </w: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  <w:t xml:space="preserve">., </w:t>
            </w: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соответствии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38/38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- ООО «Центр инновационного образования и воспитания» - дополнительная профессиональная программа повышения квалификации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Основы цифровой грамотности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- ООО «Центр инновационного образования и воспитания» - дополнительная профессиональная программа повышения квалификации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обработка персональных данных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»/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ДПО "Академия Минпросвещения России"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("Цифровая экосистема ДПО")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дополнительная профессиональная программа повышения квалификации «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ДПО "Академия Минпросвещения России"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("Цифровая экосистема ДПО")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дополнительная профессиональная программа повышения квалификации «</w:t>
            </w:r>
            <w:r>
              <w:rPr>
                <w:rFonts w:eastAsia="Calibri" w:cs="Times New Roman" w:ascii="Tempora LGC Uni" w:hAnsi="Tempora LGC Uni"/>
                <w:sz w:val="20"/>
                <w:szCs w:val="20"/>
                <w:shd w:fill="auto" w:val="clear"/>
              </w:rPr>
              <w:t>Цифровые технологии в образовании (СПО)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ДПО "Академия Минпросвещения России"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("Цифровая экосистема ДПО")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дополнительная профессиональная программа повышения квалификации «</w:t>
            </w:r>
            <w:r>
              <w:rPr>
                <w:rFonts w:eastAsia="Calibri" w:cs="Times New Roman" w:ascii="Tempora LGC Uni" w:hAnsi="Tempora LGC Uni"/>
                <w:sz w:val="20"/>
                <w:szCs w:val="20"/>
                <w:shd w:fill="auto" w:val="clear"/>
              </w:rPr>
              <w:t>Патриотическое воспитание в системе работы классного руководителя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ДПО "Академия Минпросвещения России"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("Цифровая экосистема ДПО")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дополнительная профессиональная программа повышения квалификации «Методика преподавания общеобразовательной дисциплины "Основы безопасности жизнедеятельности"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«Инфоурок» - дополнительная профессиональная программа повышения квалификации «Профилактическая работа в ОО по выявлению троллинга, моббинга и буллинга среди подростков».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- ООО «Инфоурок» - дополнительная профессиональная программа повышения квалификации «Дистанционное обучение как современный формат преподавания».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 xml:space="preserve"> - ООО «Инфоурок» - дополнительная профессиональная программа повышения квалификации «Организация менеджмента в образовательной организации».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 xml:space="preserve"> – ФГБОУ ВО «Государственный университет просвещения», курс для педагогов образовательных организаций по взаимодействию с компонентами цифровой образовательной среды на платформе ФГИС «Моя школа», в объеме 36 ак.ч.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 xml:space="preserve"> - Инфоурок - повышение квалификации «Мотивация учебной деятельности в условиях реализации ФГОС», 144 ч.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 xml:space="preserve"> Инфоурок  - повышение квалификации «Разговоры о важном: организация и обеспечение внеурочной деятельности» 180 ч.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. - Инфоурок - повышение квалификации «Информационно-коммуникационные технологии в деятельности современного педагога» 144 ч.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 w:eastAsia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- Инфоурок — </w:t>
            </w:r>
            <w:r>
              <w:rPr>
                <w:rFonts w:eastAsia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повышение квалификации «Оказание первой помощи в образовательной организации», 36 ч.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ФГБОУ «Всероссийский детский центр «Смена» в рамках реализации ФП «Профессионалитет» - повышение квалификации «Современные подходы к воспитанию в организациях СПО»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Великоиваненко Оксана Николаевна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Заместитель директора по производственной работе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профессиональное ФГБОУ ВО "Волгоградский Государственный Технический Университет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«Бакалавр»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«Строительство», 2019 г.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ГОУ СПО «Волгоградский государственный колледж профессиональных технологий экономики и права»,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«Мастер производственного обучения, техник»,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Специальность: «Профессиональное обучение», 2007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ГАОУ ДПО «ВГАПО»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«Готовность педагогических работников СПО к экспертизе качества основных профессиональных образовательных программ и другой учебно-программной документации», 2015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ООО «Инфоурок»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«Организация менеджмента в образовательной организации», 2022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left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«Инфорурок» курс профессиональной переподготовки «Безопасность технологических процессов и производств»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Высшая,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2016 г., </w:t>
            </w: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соответствии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25/24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«Организация защиты детей от видов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образования, в образовательных организациях».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«Организация защиты детей от видов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образования, в образовательных организациях».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ФГАОУ ВО «Волгоградский государственный университет»- дополнительная профессиональная программа повышения квалификации «Имитационное моделирование как инструмент принятия решений».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 xml:space="preserve"> г. 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  ГБПОУ «Волгоградский экономико-технический колледж»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организация и проведение промежуточной и итоговой аттестации с использованием механизма демонстрационного экзамена при реализации основных профессиональных образовательных программ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 xml:space="preserve">  -   Министерство образования Московской области ГБПОУ «Сергиево-Посадский колледж» - дополнительная профессиональная программа повышения квалификации «Проектирование и реализация основных образовательных программ ПОО по профессиям и специальностям строительного профиля в соответствии с актуализированными ФГОС СПО по УГПС 08.00.00 Техника и технологии строительства»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ГБПОУ «Волгоградский строительный техникум» - дополнительная профессиональная программа повышения квалификации «Проведение санитарно-технических работ по стандартам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WorldSkills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Russia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(для преподавателей и мастеров производственного обучения)».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ГБПОУ «Волгоградский строительный техникум» - дополнительная профессиональная программа повышения квалификации «Методика подготовки студентов для сдачи демонстрационного экзамена по компетенции «Сантехника и отопление» (для преподавателей)».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2023 г. -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ГБОУ ДПО «Учебный-методический центр по гражданской обороне, чрезвычайным ситуациям и пожарной безопасности Волгоградской области» - повышение квалификации «Основы антитеррористической подготовки должностных лиц и специалистов, обеспечивающих безопасность организации – 16 часов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ГБПОУ «Волгоградский технический колледж» Центр  опережающей профессиональной подготовки Волгоградской области - дополнительная общеразвивающая программа «Актуальные требования и порядок проведения демонстрационного экзамена в рамках ГИА по образовательным программам СПО», 20 часов.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. -УМЦ «Школа медицины катастроф» - удостоверение по программе дополнительного профессионального образования повышение квалификации «Подготовка инструкторов по обучению приемам оказания первой помощи», 72 часа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/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Нестеренко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Ольга Анатольевна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Заместитель директора по воспитательной работе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профессиональное "Волгоградский ордена «Знак Почета» государственный педагогический институт им. А.С. Серафимовича»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«Учитель биологии и химии»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«Биология-химия», 1987 г.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 "Волгоградский институт управления»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«Государственное и муниципальное управление», 1994 г.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Профессиональная переподготовка 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АНО ДПО «Волгоградский институт профессионального образования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" «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Государственное и муниципальное управление»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2019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36/3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2023 г. –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ГАУ ДПО «ВГАПО» - дополнительная профессиональная программа повышения квалификации «Актуальные вопросы профилактики аддикций, асоциального и антивитального поведения. Психолого-педагогическая помощь обучающимся и родителям в формировании безопасного поведения», 36 ч ак.ч.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2024 год -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повышение квалификации ООО «Нижневолжскстройресурсы 34» по курсу «Обучение мерам пожарной безопасности для руководителей, специалистов и ответственных  за пожарную безопасность», 24 часа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. -УМЦ «Школа медицины катастроф» - удостоверение по программе дополнительного профессионального образования повышение квалификации «Подготовка инструкторов по обучению приемам оказания первой помощи», 72 часа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ФГБОУ «Всероссийский детский центр «Смена» в рамках реализации ФП «Профессионалитет» - повышение квалификации «Современные подходы к воспитанию в организациях СПО»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Стройкина Олеся Леонидовна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Заведующий учебной частью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дисциплин естественно-научного цикла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" w:ascii="Tempora LGC Uni" w:hAnsi="Tempora LGC Uni" w:cstheme="minorBidi"/>
                <w:sz w:val="20"/>
                <w:szCs w:val="20"/>
                <w:shd w:fill="auto" w:val="clear"/>
              </w:rPr>
              <w:t>Высшее</w:t>
            </w:r>
            <w:r>
              <w:rPr>
                <w:rFonts w:eastAsia="" w:cs="" w:ascii="Tempora LGC Uni" w:hAnsi="Tempora LGC Uni" w:cstheme="minorBidi" w:eastAsiaTheme="minorEastAsia"/>
                <w:sz w:val="20"/>
                <w:szCs w:val="20"/>
                <w:shd w:fill="auto" w:val="clear"/>
              </w:rPr>
              <w:t xml:space="preserve"> профессиональное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ГОУ ВПО «Волгоградский государственный педагогический университет»,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Учитель начальных классов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Педагогика и методика начального образования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», 1999-2004 г.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АНО ДПО «Волгоградский институт профессионального роста»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Ведение профессиональной деятельности в сфере «Менеджмент в образовании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», 2016-2017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Профессиональная переподготовка 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ФГБОУ ВО «Волгоградский государственный социально-педагогический университет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" «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Методика преподавания биологии»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Учитель биологии.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", 2017-2018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ООО «Инфоурок»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«Естествознание: теория и методика преподавания в образовательной организации», 2022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27/19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«Безопасное использование сайтов в сети «Интернет» в образовательном процессе в целях обучения и воспитания обучающихся в образовательной организации».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«Обработка персональных данных в образовательных организациях».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2023 г.  –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ФГБОУ ВО «Российский государственный педагогический университет им. А.И. Герцена»  - дополнительная профессиональная программа повышения квалификации «Деятельность советника директора по воспитанию и взаимодействию с детскими  общественными объединениями в профессиональных образовательных организациях», 36 ак.ч.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 –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ФГБУ «Российский детско-юношеский центр» - дополнительная профессиональная программа повышения квалификации «Деятельность советника директора по воспитанию и взаимодействию с детскими  общественными объединениями в профессиональных образовательных организациях», 140 ак.ч.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2023 г. -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ФГБУ «Российский детско-юношеский центр» - Всероссийский конкурс «Навигаторы детства 3.0» федерального проекта «Патриотическое воспитание граждан Российской Федерации».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. Инфоурок - повышение квалификации «Организация и руководство учебно-исследовательскими проектами учащихся по предметы «Биология» в рамках реализации ФГОС», 72 часа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2024 г. – «Просвещение»,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семинар «Общеобразовательный цикл в СПО: нормативно-правовые основы и учебно-методическое обеспечение».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ФГБОУ «Всероссийский детский центр «Смена» в рамках реализации ФП «Профессионалитет» - повышение квалификации «Современные подходы к воспитанию в организациях СПО»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Жуков Юрий Михайлович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Старший мастер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ГОУ «Профессиональное училище № 13»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«Мастер столярно-плотничных и паркетных работ»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 АНО ДПО «Гуманитарно-технический университет» по программе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«Производственное обучение»,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«Мастер производственного обучения»,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2021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20/4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2021</w:t>
            </w:r>
            <w:r>
              <w:rPr>
                <w:rStyle w:val="SubtleEmphasis"/>
                <w:rFonts w:eastAsia="Times New Roman" w:cs="Times New Roman" w:ascii="Tempora LGC Uni" w:hAnsi="Tempora LGC Uni"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г. 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Федеральный институт развития образования РФ</w:t>
            </w: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и воспитания» - дополнительная профессиональная программа повышения квалификации «Эксперт демонстрационного экзамена» по профессии 08.01.05 Мастер столярно-плотничных и паркетных работ»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ФГБОУ ДПО ИРПО - курс обучения "Эксперт демонстрационного экзамена" по профессии 15.01.05 «Сварщик (ручной и частично механизированной сварки (наплавки)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Касьянова Алена Сергеевна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Методист,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Педагог организатор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Федеральное государственное автономное образовательное учреждение высшего образования «Волгоградский государственный университет» Волгоград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 - «Социальная работа»,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 – Бакалавр, 2016 г.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Федеральное государственное автономное образовательное учреждение высшего образования «Волгоградский государственный университет» Волгоград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 - «Социальная работа»,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 – Магистратура, 2019 г.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Профессиональная переподготовка ООО «Инфоурок» по программе «Организация методической работы в образовательной организации среднего профессионального и дополнительного образования» -540 ч.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«Инфоурок» - профессиональная переподготовка по программе «Педагогика дополнительного образования детей и взрослых» - 300 часов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8/2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ГБПОУ «Волгоградский технический колледж» Центр опережающей профессиональной подготовки Волгоградской области - дополнительная общеразвивающая программа «Актуальные требования и порядок проведения демонстрационного экзамена в рамках ГИА по образовательным программам СПО», 20 часов.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ВО «Государственный университет просвещения» - повышение квалификации по программе дополнительного профессионального образования «Использование современного учебного оборудования при реализации дополнительных общеобразовательных программ технической направленности в центрах цифрового образования «IT-куб» - 36 часов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ГАУ ДПО «Волгоградская государственная академия последипломного образования» - повышение квалификации по программе «Нормативно-правовое и документационное обеспечение деятельности системы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ФГБОУ ДПО ИРПО - курс обучения "Эксперт демонстрационного экзамена" по профессии 35.01.27 Мастер сельскохозяйственного производства, 10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 - ГАУ ДПО «ВГАПО» - повышение квалификации по дополнительной профессиональной программе «Разработка и реализация дополнительных общеобразовательных программ технической направленности»,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 - Знание. Академия — онлайн-курс «Профилактика идеологии неонацизма в детской и молодежной среде».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Ч.</w:t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Криштопа Елена Михайловна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Педагог-психолог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информатики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Негосударственное некоммерческое образовательное учреждение высшего профессионального образования «Гуманитарный институт»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«Юрист»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«Юриспруденция», 2010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 xml:space="preserve">2022 год - Профессиональная переподготовка 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ООО «Инфоурок» «Организация деятельности педагога-психолога в образовательной организации»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  <w:t>2025 год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– профессиональная переподготовка ООО «Московский институт профессиональной переподготовки и повышения квалификации педагогов» по программе «Информатика: теория и методика преподавателя в профессиональном образовании»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2025 г. профессиональная переподготовка ООО «Инфорурок» по программе «Медиация»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21/2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– ФГБОУ ВО «Московский государственный психолого-педагогический университет» - дополнительная профессиональная программа повышения квалификации «Обеспечение и защита прав и законных интересов детей, их социальных и иных государственных гарантий».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2023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. – ГАУ ДПО «Волгоградская государственная академия последипломного образования», сертификат участника вебинара «Составление актов по результатам СПТ. Анализ результатов по ЕМ-2023 и разработка программ персонифицированного сопровождения.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. – ГАУ ДПО «ВГАПО» - удостоверение о повышении квалификации по дополнительной профессиональной программе «Организация межведомственного взаимодействия субъектов системы профилактики безнадзорности и правонарушений несовершеннолетних в рамках защиты прав и интересов детей», 36 часов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«Институт РОПКИП»,  программа повышения квалификации «Основы преподавания дисциплины «Финансовая грамотность».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Серединцева Ирина Ивановна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Педагог-библиотекарь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Орловский филиал Московского ордена Трудового Красного Знамени государственного института культуры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«Библиотекарь-библиограф»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«Библиотековедение и библиография», 1993 г.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Профессиональная переподготовка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ДПО «Волгоградская Гуманитарная Академия профессиональной подготовки специалистов социальной сферы» по программе «Библиотечно-педагогическая деятельность. Информационно-библиографическое обслуживание обучающихся и педагогов. Педагог-библиотекарь», 2019г.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2023 г. - Инфоурок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«Организация внешкольной туристско-краеведческой работы, 540 ч.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39/5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ind w:left="16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Богданова Ирина Владимировна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bottom w:val="single" w:sz="4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Волгоградский строительный техникум Госагропрома РСФСР,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Квалификация: «Техник-технолог»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Специальность: «Производство строительных деталей и железобетонных конструкций» 1982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АНО ДПО «Академия профессионального образования»,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«Педагогическое образование по профилю «Мастер производственного обучения»»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2017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38/8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ФГАОУ ВО «Волгоградский государственный университет»- дополнительная профессиональная программа повышения квалификации «Образовательные технологии и эффективные практики в системе профессионального образования».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2020 г. 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  Министерство образования Московской области ГБПОУ «Сергиево-Посадский колледж» - дополнительная профессиональная программа повышения квалификации «Проектирование и реализация основных образовательных программ ПОО по профессиям и специальностям строительного профиля в соответствии с актуализированными ФГОС СПО по УГПС 08.00.00 Техника и технологии строительства»/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.</w:t>
            </w: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ФГБОУ ВО «Государственный университет просвещения», курс для педагогов образовательных организаций по взаимодействию с компонентами цифровой образовательной среды на платформе ФГИС «Моя школа», в объеме 36 ак.ч.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</w:t>
            </w: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023 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– курс «Эксперт демонстрационного экзамена» по профессии: Мастер отделочных, строительных и декоративных работ, Сухое строительство и штукатурные работы, Малярные и декоративные работы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Крюков Роман Юрьевич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ФГБОУ ВПО «Волгоградская государственная академия физической культуры»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«Специалист по физической культуре и спорту»</w:t>
            </w:r>
          </w:p>
          <w:p>
            <w:pPr>
              <w:pStyle w:val="Normal"/>
              <w:tabs>
                <w:tab w:val="clear" w:pos="708"/>
                <w:tab w:val="left" w:pos="4253" w:leader="none"/>
              </w:tabs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«Физическая культура и спорт», 2012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ГОУ СПО «Волгоградский социально-педагогический колледж»,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Квалификация: Учитель физической культуры с дополнительной подготовкой в области спортивной тренировки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2009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ГБПОУ «ПУ № 13» «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«Электрогазосварщик, 3 разряд»,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2020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ООО «Инфоурок» по программе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«Педагог среднего профессионального образования. Теория и практика реализации ФГОС нового поколения»»,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2021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ООО «Инфоурок»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«Материаловедение: теория и методика преподавания в образовательной организации», 2022 г.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14/12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>2023 г</w:t>
            </w:r>
            <w:r>
              <w:rPr>
                <w:rFonts w:eastAsia="Times New Roman" w:cs="Times New Roman" w:ascii="Tempora LGC Uni" w:hAnsi="Tempora LGC Uni"/>
                <w:bCs/>
                <w:sz w:val="20"/>
                <w:szCs w:val="20"/>
                <w:shd w:fill="auto" w:val="clear"/>
              </w:rPr>
              <w:t>. 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Cs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Князев Александр Владимирович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Калачевское «СПТУ № 13»,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Столяр строительный: плотник 4 разряда.,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Профессия: Столяр строительный: плотник 1982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переподготовка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«Институт социально-гуманитарных исследований, экономики и инноваций»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«Педагогика (мастер производственного обучения строительных профессий)»,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2015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40/25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дополнительная профессиональная программа повышения квалификации «Эксперт демонстрационного экзамена» по профессии 08.01.05 Мастер столярно-плотничных и паркетных работ»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Огуренко Александр Геннадьевич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Калачевское «ГПТУ № 13»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Электрогазосварщик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3 разряд.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Профессия: Электрогазосварщик, 1976 г.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переподготовка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«Институт социально-гуманитарных исследований, экономики и инноваций»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«Педагогика (мастер производственного обучения строительных профессий)»,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2015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41/10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Матвеева Наталья Ивановна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Волгоградский государственный колледж профессиональных технологий, экономики и права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«Мастер производственного обучения-техник»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«Профессиональное обучение. Строительство и эксплуатация зданий и сооружений» 2003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Профессиональное училище № 4 г. Суровикино Волгоградской области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«Мастер отделочных строительных работ по специальностям: штукатур, облицовщик-плиточник, маляр строительный»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2000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19/6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«Организация защиты детей от видов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образования, в образовательных организациях».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«Безопасное использование сайтов в сети «Интернет» в образовательном процессе в целях обучения и воспитания обучающихся в образовательной организации».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«Основы обеспечения информационной безопасности».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«Профилактика коронавируса, гриппа и других острых респираторных вирусных инфекций».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«Обработка персональных данных в образовательных организациях»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</w:t>
            </w:r>
            <w:bookmarkStart w:id="0" w:name="_Hlk59544919"/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Организация деятельности педагогических работников по классному руководству</w:t>
            </w:r>
            <w:bookmarkEnd w:id="0"/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«Обеспечение комплексной безопасности общеобразовательных организаций»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инновационного образования и воспитания» - дополнительная профессиональная программа повышения квалификации «Обработка персональных данных в образовательных организациях».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 xml:space="preserve">  -   Министерство образования Московской области ГБПОУ «Сергиево-Посадский колледж» - дополнительная профессиональная программа повышения квалификации «Проектирование и реализация основных образовательных программ ПОО по профессиям и специальностям строительного профиля в соответствии с актуализированными ФГОС СПО по УГПС 08.00.00 Техника и технологии строительства»/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ФГБОУ «Всероссийский детский центр «Смена» - дополнительная профессиональная программа повышения квалификации «Организация воспитательной работы в образовательных организациях системы среднего профессионального образования».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2023 г. –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ФГБОУ ВО «Государственный университет просвещения» - курс для педагогов образовательных организаций по взаимодействию с компонентами цифровой образовательной среды на платформе ФГИС «Моя школа» (сертификат, 36 ак.ч.)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курс «Эксперт демонстрационного экзамена» по профессии: Мастер отделочных, строительных и декоративных работ, Сухое строительство и штукатурные работы, Малярные и декоративные работы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Ресурсный учебно-методический центр в системе СПО, ПО и ДПО ГБПОУ «Волгоградский профессиональный техникум кадровых ресурсов» повышение квалификации по дополнительной профессиональной программе «Дополнительная профессиональная программа повышение квалификации «Учебное занятие в системе среднего профессионального образования: требования, опыт и мастерство».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ГАПОУ Чувашской Республики «Чебоксарский техникум строительства и городского хозяйства» Министерства образования Чувашской Республики, повышение квалификации по дополнительной профессиональной программе повышения квалификации «Выполнение отделочных строительных и декоративных работ»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Колычев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Андрей Витальевич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Волгоградский индустриально-педагогический техникум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«Техник-сантехник, мастер производственного обучения»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«Санитарно-технические устройства зданий» 2003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ООО «Инфоурок»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«Педагог среднего профессионального образования. Теория и практика реализации ФГОС нового поколения», 2022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31/8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ФГАОУ ВО «Волгоградский государственный университет»- дополнительная профессиональная программа повышения квалификации «Образовательные технологии и эффективные практики в системе профессионального образования».</w:t>
            </w:r>
          </w:p>
          <w:p>
            <w:pPr>
              <w:pStyle w:val="BodyText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ООО «Инфорурок», программа повышения квалификации «Оказание первой помощи в образовательной организации», 36 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Соколов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Сергей Геннадьевич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Мастер производственного обучения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Волгоградский государственный колледж профессиональных технологий, экономики и права»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«Юрист»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Специальность: «Правоведение» 2010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 АНО ДПО «Гуманитарно-технический университет» по программе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«Производственное обучение»,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«Мастер производственного обучения»,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4 разряд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2021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5/4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Style w:val="SubtleEmphasis"/>
                <w:rFonts w:eastAsia="Times New Roman" w:ascii="Tempora LGC Uni" w:hAnsi="Tempora LGC Uni"/>
                <w:b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2021</w:t>
            </w:r>
            <w:r>
              <w:rPr>
                <w:rStyle w:val="SubtleEmphasis"/>
                <w:rFonts w:eastAsia="Times New Roman" w:ascii="Tempora LGC Uni" w:hAnsi="Tempora LGC Uni"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г. 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</w:t>
            </w:r>
          </w:p>
          <w:p>
            <w:pPr>
              <w:pStyle w:val="BodyText"/>
              <w:spacing w:lineRule="auto" w:line="240" w:before="0" w:after="0"/>
              <w:jc w:val="both"/>
              <w:rPr>
                <w:rFonts w:ascii="Tempora LGC Uni" w:hAnsi="Tempora LGC Uni" w:eastAsia="Times New Roman"/>
                <w:b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2025г. – 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2025 г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. - ООО «Центр инновационного образования и воспитания» по программе повышения квалификации «Современные методы и технологии обучения в профессиональном образовании»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Ганьшина Надежда Ивановна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дисциплин профессионального цикла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Алма-Атинский архитектурно-строительный институт»,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Квалификация: «Инженер-строитель»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Специальность: Промышленное и гражданское строительство,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1981 г.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Профессиональная переподготовка ГАОУ ДПО «ВГАПО»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«Подготовка специалиста к проведению анализа и оценки результативности профессиональной деятельности в рамках процедуры аттестации», 2015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Профессиональная переподготовка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ВГАПК и ПРО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«Аттестационная экспертиза профессиональной деятельности педагогических работников образовательных организаций (сертификация экспертов)»,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2015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переподготовка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«Институт социально-гуманитарных исследований, экономики и инноваций»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«Педагогика (преподаватель специальных дисциплин по строительным специальностям», 2015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Высшая,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2020 г., Почетная грамота МО РФ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51/42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ГБПОУ «Волгоградский экономико-технический колледж»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организация и проведение промежуточной и итоговой аттестации с использованием механизма демонстрационного экзамена при реализации основных профессиональных образовательных программ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ГБПОУ «Волгоградский строительный техникум» - дополнительная профессиональная программа повышения квалификации «Проведение санитарно-технических работ по стандартам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WorldSkills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Russia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(для преподавателей и мастеров производственного обучения)».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ГБПОУ «Волгоградский строительный техникум» - дополнительная профессиональная программа повышения квалификации «Методика подготовки студентов для сдачи демонстрационного экзамена по компетенции «Сантехника и отопление» (для преподавателей)».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Федеральный институт развития образования РФ</w:t>
            </w: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и воспитания» - дополнительная профессиональная программа повышения квалификации «Эксперт демонстрационного экзамена» по профессии 08.01.05 Мастер столярно-плотничных и паркетных работ»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2025г. – 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ООО «Инфорурок», программа повышения квалификации «Оказание первой помощи в образовательной организации», 36 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Шапрова Алевтина Пантелеевна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Волгоградский индустриально-педагогический техникум,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«Техник-строитель, мастер производственного обучения».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Специальность: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«Промышленное и гражданское строительство», 1985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ВГАПК и ПРО,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«Аттестационная экспертиза профессиональной деятельности педагогических работников образовательных организаций (сертификация экспертов)»,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2014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переподготовка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«Институт социально-гуманитарных исследований, экономики и инноваций»</w:t>
            </w: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 xml:space="preserve"> «Педагогика (преподаватель специальных дисциплин по строительным специальностям», 2015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Высшая,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2018 г.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Нагрудный знак «Почетный работник воспитания и просвещения Российской Федерации»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38/27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BodyText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ГБПОУ «Волгоградский экономико-технический колледж»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организация и проведение промежуточной и итоговой аттестации с использованием механизма демонстрационного экзамена при реализации основных профессиональных образовательных программ среднего профессионального образования»</w:t>
            </w:r>
          </w:p>
          <w:p>
            <w:pPr>
              <w:pStyle w:val="BodyText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BodyText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 -   Министерство образования Московской области ГБПОУ «Сергиево-Посадский колледж» - дополнительная профессиональная программа повышения квалификации «Проектирование и реализация основных образовательных программ ПОО по профессиям и специальностям строительного профиля в соответствии с актуализированными ФГОС СПО по УГПС 08.00.00 Техника и технологии строительства»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ФГБОУ ВО «Государственный университет просвещения», курс для педагогов образовательных организаций по взаимодействию с компонентами цифровой образовательной среды на платформе ФГИС «Моя школа», в объеме 36 ак.ч.</w:t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Шалунова Людмила Анатольевна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дисциплин гуманитарного цикла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Волгоградский государственный педагогический институт им. А.С. Серафимовича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«Учитель русского языка и литературы средней школы»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Специальность: «Русский язык и литература»,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1978 г.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52/52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образования»/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«Актуальные вопросы истории России в современных реалиях»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«Инфоурок» - дополнительная профессиональная программа повышения квалификации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«Проектирование и проведение современного урока русского языка с учетом реализации ФГОС основного и среднего общего образования нового поколения».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«Инфоурок» - дополнительная профессиональная программа повышения квалификации «Проектирование и проведение современного урока русского языка с учетом реализации ФГОС основного и среднего общего образования нового поколения».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ФГБОУ ВО «Государственный университет просвещения», курс для педагогов образовательных организаций по взаимодействию с компонентами цифровой образовательной среды на платформе ФГИС «Моя школа», в объеме 36 ак.ч.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2025г. – 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" w:cs="Times New Roman" w:ascii="Tempora LGC Uni" w:hAnsi="Tempora LGC Uni" w:eastAsiaTheme="minorEastAsia"/>
                <w:sz w:val="20"/>
                <w:szCs w:val="20"/>
                <w:shd w:fill="auto" w:val="clear"/>
              </w:rPr>
              <w:t>Поднебесная Надежда Ивановна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дисциплин естественно-научного цикла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Волгоградский ордена «знак Почета» государственный педагогический университет им. А.С. Серафимовича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«Учитель физики и математики»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Специальность: «Физика и математика» 1993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32/32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2019</w:t>
            </w:r>
            <w:r>
              <w:rPr>
                <w:rFonts w:eastAsia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Портфолио педагога среднего профессионального образования: содержание, условия применения, эффективный опыт (с применением дистанционных образовательных технологий»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  <w:lang w:bidi="ru-RU"/>
              </w:rPr>
              <w:t>2020 г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bidi="ru-RU"/>
              </w:rPr>
              <w:t>. - ФГАОУ ВО «Волгоградский государственный университет» в рамках национального проекта «Образование» по дополнительным профессиональным программам повышения квалификации: «Цифровая грамотность: повышение эффективности использования информационно-коммуникационных технологий (систем)».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 г.  -   ГАОУ ДПО «Волгоградская государственная академия последипломного образования» - дополнительная профессиональная программа «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Управление траекторией профессионального развития педагога в условиях вариативности системы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2021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«Профилактика гриппа и острых респираторных вирусных инфекций, в том числе новой коронавирусной инфекции (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GOVID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-19)».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2022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ДПО "Академия Минпросвещения России"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("Цифровая экосистема ДПО") - дополнительная профессиональная программа повышения квалификации «Методика преподавания общеобразовательной дисциплины "Математика".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bookmarkStart w:id="1" w:name="_Hlk120533767"/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ФГБОУ «Всероссийский детский центр «Смена» - дополнительная профессиональная программа повышения квалификации «Организация воспитательной работы в образовательных организациях системы среднего профессионального образования»</w:t>
            </w:r>
            <w:bookmarkEnd w:id="1"/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2025г. – 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Тарабановская Ксения Александровна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Высшее профессиональное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АОЧУ ВО «Московский финансово-юридический университет МФЮА»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Квалификация: «Бакалавр»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Направление подготовки: «Юриспруденция»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2020 г</w:t>
            </w: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ГБОУ СПО «шадринский финансово-экономический колледж»,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«Финансист».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Специальность: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«Финансы (по отраслям)», 2004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color w:val="FF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ДПО «Национальная академия дополнительного профессионального образования» «Педагог высшего образования. Педагогическая деятельность в высшем профессиональном образовании»,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2023 г.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ООО «Инфоурок» по программе «Физика: теория и методика преподавания в образовательной организации». «Учитель, физики»,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2023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 переподготовка ООО «Инфоурок»</w:t>
            </w: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«Астрономия: теория и методика преподавания в образовательной организации», «Учитель, преподаватель астрономии»,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2023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color w:val="FF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Соответствие должности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18/2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2020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– ФГКОУ ВО «Волгоградская академия Министерства внутренних дел Российской Федерации» - дополнительная профессиональная программа повышения квалификации «Обучение навыкам русского жестового языка сотрудников подразделений : дежурных частей, участковых уполномоченных полиции, патрульно-постовой службы, по обеспечению безопасности дорожного движения, по вопросам миграции, уголовного розыска по должности служащего «Полицейский».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2023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color w:val="FF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Писарев Андрей Александрович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информационных технологий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Среднее профессиональное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Федеральное казенное профессиональное образовательное учреждение «Калачевский техникум-интернат» Министерства труда и социальной защиты Российской Федерации</w:t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Квалификация: «Техник- программист»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Специальность: «Программмирование в компьютерных системах», 2014 г.,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Arial Unicode MS" w:cs="Times New Roman"/>
                <w:kern w:val="2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ООО «Инфоурок» по программе «Педагог среднего профессионального образования. Теория и практика реализации ФГОС нового поколения. Преподаватель»,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2022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«Инфоурок» - профессиональная переподготовка по программе «Педагогика дополнительного образования детей и взрослых»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 w:cs="Times New Roman"/>
                <w:color w:val="FF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color w:val="FF0000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10/10 месяцев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2023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– НОЧУ Московский Финансово-Промышленный Университет «Синергия»- дополнительная профессиональная программа повышения квалификации «Методика и практика преподавания программирования на языке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  <w:lang w:val="en-US"/>
              </w:rPr>
              <w:t>Python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b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2023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год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ФГАОУ ВО «Государственный университет просвещения» - повышение квалификации по программе дополнительного профессионального образования «Использование современного учебного оборудования при реализации дополнительных общеобразовательных программ технической направленности в центрах цифрового образования «IT-куб» - 36 часов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 - ГАУ ДПО «ВГАПО» - повышение квалификации по дополнительной профессиональной программе «Разработка и реализация дополнительных общеобразовательных программ технической направленности»,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Криштопа Сергей Николаевич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Преподаватель-организатор ОБЖ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Arial Unicode MS" w:cs="Times New Roman" w:ascii="Tempora LGC Uni" w:hAnsi="Tempora LGC Uni"/>
                <w:kern w:val="2"/>
                <w:sz w:val="20"/>
                <w:szCs w:val="20"/>
                <w:shd w:fill="auto" w:val="clear"/>
              </w:rPr>
              <w:t>Сызранское высшее военное авиационное училище лётчиков</w:t>
            </w:r>
          </w:p>
          <w:p>
            <w:pPr>
              <w:pStyle w:val="BodyText"/>
              <w:spacing w:lineRule="auto" w:line="240" w:before="0" w:after="0"/>
              <w:jc w:val="left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Квалификация: «Офицер с высшим военно-специальным образованием, лётчик-инженер»</w:t>
            </w:r>
          </w:p>
          <w:p>
            <w:pPr>
              <w:pStyle w:val="Style23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Специальность: «Командное тактическое управление вертолётов»,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1987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ФГОУ ВПО «Северо-Кавказская академия государственной службы»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Квалификация: «Менеджер»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Специальность: «Государственное и муниципальное управление»,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2011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АНО ВПО «Европейский УниверситетТреугольник»» «Педагогическое образование: преподаватель-организатор основ безопасности жизнедеятельности (ОБЖ)»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2017 г.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Профессиональная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переподготовка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ООО «Инфоурок» «Физическая культура и спорт: теория и методика преподавания в образовательной организации»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  <w:t>2018 г.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2023 г. – Инфоурок - профессиональная переподготовка «Педагог среднего профессионального образования. Теория и практика реализации ФГОС нового поколения» 600 часов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37/8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2020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- дополнительная профессиональная программа повышения квалификации «Обеспечение комплексной безопасности общеобразовательных организаций».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sz w:val="20"/>
                <w:szCs w:val="20"/>
                <w:shd w:fill="auto" w:val="clear"/>
              </w:rPr>
              <w:t xml:space="preserve">2022 г.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- ООО «Центр образования и консалтинга» - дополнительная профессиональная программа повышения квалификации «Обучение педагогических работников основам оказания первой помощи».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– «Единый урок» - программа повышения квалификации «Основы преподавания Основ безопасности и зашиты Родины». – 36 часов.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bookmarkStart w:id="2" w:name="_Hlk188449644"/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2024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 – ООО «Школа беспилотной авиации» - программа повышения квалификации «Мониторинг лесных территорий с применением мультироторного типа БВС» 144 часа</w:t>
            </w:r>
            <w:bookmarkEnd w:id="2"/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b/>
                <w:color w:val="FF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color w:val="FF0000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ФГБОУ ДПО ИРПО - курс обучения "Эксперт демонстрационного экзамена" по профессии 35.01.27 Мастер сельскохозяйственного производства, 10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eastAsia="Times New Roman" w:cs="Times New Roman" w:ascii="Tempora LGC Uni" w:hAnsi="Tempora LGC Uni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2025г. – 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Засько Елена Николаевна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английского языка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1979 г. - Камчатский государственный педагогический институт по специальности «История, обществознание и английский язык»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37/35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2006 г. - Камчатский областной институт повышения квалификации педагогический кадров по программе повышения квалификации «Основы православной культуры»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 по программе повышения квалификации «Современные методы и технологии обучения в профессиональном образовании»</w:t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Каширина Алина Евгеньевна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Методист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2023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АОЧУ ВО «Московский финансово-юридический университет МФЮА», программа СПО по специальности 40.02.01 Право и организация социального обеспечения, квалификация Юрист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1/10 месяцев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– 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ООО «Московский институт профессиональной переподготовка и повышения квалификации педагогов» программа повышения квалификации «Оказание первой помощи в образовательной организации», 36 часа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 xml:space="preserve"> - 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ФГБОУ ДПО ИРПО - курс обучения "Эксперт демонстрационного экзамена" по профессии 35.01.26 Мастер растениеводства, 10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 - ГАУ ДПО «ВГАПО» - повышение квалификации по дополнительной профессиональной программе «Разработка и реализация дополнительных общеобразовательных программ технической направленности»,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 - Знание. Академия — онлайн-курс «Профилактика идеологии неонацизма в детской и молодежной среде».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Борисов Владимир Павлович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 ДОП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1987 г. -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Калачевкий техникум-интернат бухгалтеров, специальность «Бухгалтерский учет в сельскохозяйственном производстве», квалификация Бухгалтер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1997 г. - Волгоградский государственный университет, квалификация Экономист» по специальности «Менеджмент»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2020 г. - АНО ДПО «Волгоградский институт профессионального образования», профессиональная переподготовка по программе «Специалист по информационным технологиям и защите информации»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2023 г. - ФГАОУ ВО «Национальный исследовательский Томский государственный университет»,профессиональная переподготовка по программе «Аналитик данных: с нуля до разработки прикладных решений для бизнеса»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ООО «Московский институт профессиональной переподготовки и повышения квалификации педагогов», профессиональная переподготовка «Педагогика дополнительного образования детей и взрослых»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22/8 месяцев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2021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ФГАОУ ВО «Национальный исследовательский Томский государственный университет», программа повышения квалификации «Профессия data-аналитик»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ГАУ ДПО «ВГАПО» - повышение квалификации по дополнительной профессиональной программе «Разработка и реализация дополнительных общеобразовательных программ технической направленности», 36 ч.</w:t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Филиппов Александр Иванович</w:t>
            </w:r>
          </w:p>
        </w:tc>
        <w:tc>
          <w:tcPr>
            <w:tcW w:w="11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Руководитель физического воспитания</w:t>
            </w:r>
          </w:p>
        </w:tc>
        <w:tc>
          <w:tcPr>
            <w:tcW w:w="28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2005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Волгоградский государственный колледж профессиональных технологий, экономики и права, квалификация Бухгалтер по специальности Экономика и бухгалтерский учет.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ООО «Инфорурок», профессиональная переподготовка по программе «Педагог среднего профессионального образования. Теория и практика реализации ФГОС нового поколения», квалификация «Педагог среднего профессионального образования»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- ООО «Инфорурок», профессиональная переподготовка по программе  «Физическая культура и спорт: теория и методика преподавания в образовательной организации», квалификация «Учитель физической культуры».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6/5 месяцев</w:t>
            </w:r>
          </w:p>
        </w:tc>
        <w:tc>
          <w:tcPr>
            <w:tcW w:w="5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2021 г. - </w:t>
            </w:r>
            <w:r>
              <w:rPr>
                <w:rFonts w:ascii="Tempora LGC Uni" w:hAnsi="Tempora LGC Un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ФГБОУ ВО «Южно-Российский государственный политехнический университет имени М.И. Платова, повышение квалификации по дополнительной профессиональной программе «Организация и управление деятельностью казачьего общества».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2024 г. -</w:t>
            </w:r>
            <w:r>
              <w:rPr>
                <w:rFonts w:ascii="Tempora LGC Uni" w:hAnsi="Tempora LGC Un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 ГАУ ДПО «ВГАПО», повышение квалификации по дополнительной профессиональной программе «Наставничество в военно-патриотическом воспитании детей и молодежи»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2025 г. </w:t>
            </w:r>
            <w:r>
              <w:rPr>
                <w:rFonts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- ГАУ ДПО «ВГАПО» - повышение квалификации по дополнительной профессиональной программе «Основные направления работы педагогов в образовательных организациях по предупреждению дорожно-транспортного травматизма обучающихся»</w:t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Аникеенко Анна Викторовна</w:t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2009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ФГОУ СПО «Волгоградский государственный колледж профессиональных технологий, экономики и права», квалификация Мастер профессионального обучения, техник по специальности «Профессиональное обучение (по отраслям)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2015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ФГБОУ ВПО «Волгоградский государственный архитектурно-строительный университет», программа специалиста по специальности 270105 Городское строительство и хозяйство, квалификация Инженер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2016 г. -  </w:t>
            </w: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ГАУ ДПО ВГАПО, программа профессиональной переподготовки «Профессиональная переподготовка по направлению «Технология»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2025 г. - ООО «Инфоурок», по программе «История и обществознание: теория и методика преподавания в образовательной организации», квалификация «Учитель истории и обществознания»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Style w:val="SubtleEmphasis"/>
                <w:rFonts w:eastAsia="Times New Roman" w:cs="Times New Roman"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2025 г. - ООО «Инфоурок»по программе «География: теория и методика преподавания в образовательной организации», квалификация «Учитель географии»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Соответствии должности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16/9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2015 г. -  </w:t>
            </w:r>
            <w:r>
              <w:rPr>
                <w:rStyle w:val="SubtleEmphasis"/>
                <w:rFonts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ГАУ ДПО ВГАПО, дополнительная профессиональная программа «Организационно-педагогическое сопровождение образовательного процесса на модульно-компетентностной основе»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2017 г. </w:t>
            </w:r>
            <w:r>
              <w:rPr>
                <w:rStyle w:val="SubtleEmphasis"/>
                <w:rFonts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- ГАУ ДПО ВГАПО, дополнительная профессиональная программа «Организационно-педагогическое сопровождение образовательного процесса на модульно-компетентностной основе»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2017 г. - </w:t>
            </w:r>
            <w:r>
              <w:rPr>
                <w:rStyle w:val="SubtleEmphasis"/>
                <w:rFonts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ГАУ ДПО ВГАПО, дополнительная профессиональная программа «Готовность педагогических работников СПО к экспертизе качества основных профессиональных образовательных программ и другой учебно-програмной документации»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2020 г. - </w:t>
            </w:r>
            <w:r>
              <w:rPr>
                <w:rStyle w:val="SubtleEmphasis"/>
                <w:rFonts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ГБПОУ Московской области «Серигево-Посадский колледж», дополнительная профессиональная программа «Проектирование и реализация основных образовательных программ ПОО по профессии и специальностям строительного профиля в соответствии с актуализированными ФГОС СПО по УГПС 08.00.00 Техника и технологии строительства»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/>
            </w:pPr>
            <w:r>
              <w:rPr>
                <w:rStyle w:val="SubtleEmphasis"/>
                <w:rFonts w:ascii="Tempora LGC Uni" w:hAnsi="Tempora LGC Uni"/>
                <w:b/>
                <w:bCs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2025г</w:t>
            </w:r>
            <w:r>
              <w:rPr>
                <w:rStyle w:val="SubtleEmphasis"/>
                <w:rFonts w:ascii="Tempora LGC Uni" w:hAnsi="Tempora LGC Uni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. – </w:t>
            </w:r>
            <w:r>
              <w:rPr>
                <w:rStyle w:val="SubtleEmphasis"/>
                <w:rFonts w:ascii="Tempora LGC Uni" w:hAnsi="Tempora LGC Un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ООО «Инфорурок», программа повышения квалификации «Оказание первой помощи в образовательной организации», 36 ч.</w:t>
            </w:r>
          </w:p>
          <w:p>
            <w:pPr>
              <w:pStyle w:val="Normal"/>
              <w:spacing w:lineRule="auto" w:line="240" w:before="0" w:after="0"/>
              <w:jc w:val="both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Нилова Виктория Сергеевна</w:t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Воспитатель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2011 г. - ГОУСПО «Дубовский педагогический колледж», квалификация - «Учитель русского языка и литературы основной общеобразовательной школы» по специальности «Русский язык и литература»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2015 г. -  ГБПОУ «Жирновский педагогический колледж» программа профессиональной переподготовки на ведение профессиональной деятельности с сфере Дошкольное образование, квалификация — воспитатель детей дошкольного возраста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2016 г. - ФГБОУ ВО «Волгоградский государственный социально-педагогический университет» по направлению подготовки 44.03.05 Педагогическое образование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2019 г. - ГБПОУ «Жирновский педагогический колледж» программа профессиональной переподготовки с присвоением квалификации «Учитель начальных классов»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2019 г. - ГБПОУ «Жирновский педагогический колледж» программа профессиональной переподготовки по программе «Профессионально-правовые основы подготовки учителей»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14/14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2015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ГБПОУ «Жирновский педагогический колледж», курс лекций по теме «Создание развивающей предметно-пространственной среды в ДОО в соответствии с ФГОС ДО к условиям реализации ООП ДОО»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2019 г. - ГАУ ДПО «Волгоградская государственная академия последипломного образования», программа повышения квалификации по дополнительной профессиональной программе "Ранняя диагностика потребления психоактивынх веществ».</w:t>
            </w:r>
          </w:p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ФГБОУ «Всероссийский детский центр «Смена» в рамках реализации ФП «Профессионалитет» - повышение квалификации «Современные подходы к воспитанию в организациях СПО»</w:t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Коннова Людмила Николаевна</w:t>
            </w:r>
          </w:p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Высшее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1993 г — Волгоградский сельскохозяйственный институт,  Агрономия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29/0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Мушкетов Дмитрий Андреевич</w:t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2024 г - ФГКОУВО «Волгоградская академия Министерства внутренних дел Российской Федерации» диплом о высшем образовании, Юрист 40.05.02 Правоохранительная деятельность, специализация — административная деятельность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b w:val="false"/>
                <w:bCs w:val="false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ООО «Центр инновационного образования и воспитания»,  программа профессиональной переподготовки «Педагогическая деятельность в профессиональной образовательной деятельности»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9/0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Огарков Михаил Александрович</w:t>
            </w:r>
          </w:p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. - ФКПОУ «Калачевский техникум-интернат» Министерства труда и социальной защиты РФ, квалификация — техник-программист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- ООО «Московский институт профессиональной переподготовки и повышения квалификации» программа профессиональной переподготовки «Педагогика дополнительного образования детей и взрослых»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1 месяц / 1 месяц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b w:val="false"/>
                <w:bCs w:val="false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Попова Ольга Николаевна</w:t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Высшее образование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1994 г.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- Волгоградское высшее педагогическое училище (колледж) №2 по специальности «Учитель начальных классов и учитель музыки неполной средней школы»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 w:val="false"/>
                <w:bCs w:val="false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2000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Волгоградский государственный университет,квалификация Юрист по специальности «Юриспруденция»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2025 г. - ООО «Инфорурок» курс профессиональной переподготовки «Педагог среднего профессионального образования. Теория и практика реализации ФГОС нового поколения»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29/5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Сарычева Анастасия Сергеевна</w:t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Преподаватель</w:t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2023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ФГБОУ ВО «Волгоградский государственный социально-педагогический университет», по направлению подготовки 44.03.01 Педагогическое образование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6/6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</w:r>
          </w:p>
        </w:tc>
      </w:tr>
      <w:tr>
        <w:trPr>
          <w:trHeight w:val="173" w:hRule="atLeast"/>
        </w:trPr>
        <w:tc>
          <w:tcPr>
            <w:tcW w:w="48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0" w:leader="none"/>
              </w:tabs>
              <w:spacing w:lineRule="auto" w:line="240" w:before="0" w:after="0"/>
              <w:ind w:hanging="360" w:left="397"/>
              <w:contextualSpacing w:val="false"/>
              <w:jc w:val="center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160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  <w:t>Сапухина Екатерина Валерьевна</w:t>
            </w:r>
          </w:p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18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</w:r>
          </w:p>
        </w:tc>
        <w:tc>
          <w:tcPr>
            <w:tcW w:w="28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2009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ГОУ ВПО «Волгоградский государственный педагогический университет», квалификация «Учитель начальных классов» по специальности «Педагогика и методика начального образования»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 xml:space="preserve">2025 г. - 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>ООО «Московский институт профессиональной переподготовки и повышения квалификации педагогов» по программе профессиональной переподготовки «История и обществознание: теория и методика преподавания в образовательной организации», квалификация «Учитель истории и обществознания».</w:t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spacing w:lineRule="auto" w:line="240" w:before="0" w:after="0"/>
              <w:textAlignment w:val="baseline"/>
              <w:rPr>
                <w:rFonts w:ascii="Tempora LGC Uni" w:hAnsi="Tempora LGC Uni" w:eastAsia="Times New Roman" w:cs="Times New Roman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b/>
                <w:bCs/>
                <w:sz w:val="20"/>
                <w:szCs w:val="20"/>
                <w:shd w:fill="auto" w:val="clear"/>
              </w:rPr>
              <w:t>2025 г.</w:t>
            </w:r>
            <w:r>
              <w:rPr>
                <w:rFonts w:eastAsia="Times New Roman" w:cs="Times New Roman" w:ascii="Tempora LGC Uni" w:hAnsi="Tempora LGC Uni"/>
                <w:b w:val="false"/>
                <w:bCs w:val="false"/>
                <w:sz w:val="20"/>
                <w:szCs w:val="20"/>
                <w:shd w:fill="auto" w:val="clear"/>
              </w:rPr>
              <w:t xml:space="preserve"> -  ООО «Московский институт профессиональной переподготовки и повышения квалификации педагогов» по программе профессиональной переподготовки «Педагог среднего профессионального образования. Теория и практика реализации ФГОС нового поколения», квалификация «Педагог среднего профессионального образования»</w:t>
            </w:r>
          </w:p>
        </w:tc>
        <w:tc>
          <w:tcPr>
            <w:tcW w:w="99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 w:eastAsia="Times New Roman" w:cs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Нет</w:t>
            </w:r>
          </w:p>
        </w:tc>
        <w:tc>
          <w:tcPr>
            <w:tcW w:w="2834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empora LGC Uni" w:hAnsi="Tempora LGC Uni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eastAsia="Times New Roman" w:cs="Times New Roman" w:ascii="Tempora LGC Uni" w:hAnsi="Tempora LGC Uni"/>
                <w:sz w:val="20"/>
                <w:szCs w:val="20"/>
                <w:shd w:fill="auto" w:val="clear"/>
              </w:rPr>
              <w:t>18/4</w:t>
            </w:r>
          </w:p>
        </w:tc>
        <w:tc>
          <w:tcPr>
            <w:tcW w:w="526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Style23"/>
              <w:snapToGrid w:val="false"/>
              <w:spacing w:lineRule="auto" w:line="240" w:before="0" w:after="0"/>
              <w:jc w:val="both"/>
              <w:rPr>
                <w:rFonts w:ascii="Tempora LGC Uni" w:hAnsi="Tempora LGC Uni"/>
                <w:b/>
                <w:bCs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empora LGC Uni" w:hAnsi="Tempora LGC Uni"/>
                <w:b/>
                <w:bCs/>
                <w:sz w:val="20"/>
                <w:szCs w:val="20"/>
                <w:shd w:fill="auto" w:val="clear"/>
              </w:rPr>
            </w:r>
          </w:p>
        </w:tc>
      </w:tr>
    </w:tbl>
    <w:p>
      <w:pPr>
        <w:pStyle w:val="Normal"/>
        <w:spacing w:lineRule="auto" w:line="240" w:before="0" w:after="0"/>
        <w:textAlignment w:val="baseline"/>
        <w:rPr>
          <w:rFonts w:ascii="Tempora LGC Uni" w:hAnsi="Tempora LGC Uni" w:cs="Times New Roman"/>
          <w:sz w:val="20"/>
          <w:szCs w:val="20"/>
          <w:highlight w:val="none"/>
          <w:shd w:fill="auto" w:val="clear"/>
        </w:rPr>
      </w:pPr>
      <w:r>
        <w:rPr>
          <w:rFonts w:cs="Times New Roman" w:ascii="Tempora LGC Uni" w:hAnsi="Tempora LGC Uni"/>
          <w:sz w:val="20"/>
          <w:szCs w:val="20"/>
          <w:shd w:fill="auto" w:val="clear"/>
        </w:rPr>
      </w:r>
    </w:p>
    <w:sectPr>
      <w:type w:val="nextPage"/>
      <w:pgSz w:orient="landscape" w:w="16838" w:h="11906"/>
      <w:pgMar w:left="1134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empora LGC Uni">
    <w:charset w:val="01"/>
    <w:family w:val="swiss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link w:val="1"/>
    <w:uiPriority w:val="9"/>
    <w:qFormat/>
    <w:rsid w:val="002c16f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09d4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Style19"/>
    <w:next w:val="BodyText"/>
    <w:qFormat/>
    <w:pPr>
      <w:spacing w:before="140" w:after="120"/>
      <w:outlineLvl w:val="2"/>
    </w:pPr>
    <w:rPr>
      <w:rFonts w:ascii="Tempora LGC Uni" w:hAnsi="Tempora LGC Uni" w:eastAsia="Open Sans" w:cs="FreeSerif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c16f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Apple-converted-space" w:customStyle="1">
    <w:name w:val="apple-converted-space"/>
    <w:basedOn w:val="DefaultParagraphFont"/>
    <w:qFormat/>
    <w:rsid w:val="002c16f2"/>
    <w:rPr/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92564"/>
    <w:rPr>
      <w:rFonts w:ascii="Tahoma" w:hAnsi="Tahoma" w:cs="Tahoma"/>
      <w:sz w:val="16"/>
      <w:szCs w:val="16"/>
    </w:rPr>
  </w:style>
  <w:style w:type="character" w:styleId="Style12" w:customStyle="1">
    <w:name w:val="Основной текст Знак"/>
    <w:basedOn w:val="DefaultParagraphFont"/>
    <w:qFormat/>
    <w:rsid w:val="007a00f5"/>
    <w:rPr>
      <w:rFonts w:ascii="Times New Roman" w:hAnsi="Times New Roman" w:eastAsia="Microsoft Sans Serif" w:cs="Times New Roman"/>
      <w:shd w:fill="FFFFFF" w:val="clear"/>
      <w:lang w:eastAsia="ru-RU"/>
    </w:rPr>
  </w:style>
  <w:style w:type="character" w:styleId="Style13" w:customStyle="1">
    <w:name w:val="Подзаголовок Знак"/>
    <w:basedOn w:val="DefaultParagraphFont"/>
    <w:uiPriority w:val="11"/>
    <w:qFormat/>
    <w:rsid w:val="00153cf6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448af"/>
    <w:rPr>
      <w:i/>
      <w:iCs/>
      <w:color w:themeColor="text1" w:themeTint="7f" w:val="808080"/>
    </w:rPr>
  </w:style>
  <w:style w:type="character" w:styleId="Style14" w:customStyle="1">
    <w:name w:val="Заголовок Знак"/>
    <w:basedOn w:val="DefaultParagraphFont"/>
    <w:uiPriority w:val="10"/>
    <w:qFormat/>
    <w:rsid w:val="00e409d4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2" w:customStyle="1">
    <w:name w:val="Заголовок 2 Знак"/>
    <w:basedOn w:val="DefaultParagraphFont"/>
    <w:uiPriority w:val="9"/>
    <w:qFormat/>
    <w:rsid w:val="00e409d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Style15" w:customStyle="1">
    <w:name w:val="Верхний колонтитул Знак"/>
    <w:basedOn w:val="DefaultParagraphFont"/>
    <w:uiPriority w:val="99"/>
    <w:semiHidden/>
    <w:qFormat/>
    <w:rsid w:val="0057521d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57521d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75db6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uiPriority w:val="99"/>
    <w:semiHidden/>
    <w:qFormat/>
    <w:rsid w:val="00d75db6"/>
    <w:rPr>
      <w:sz w:val="20"/>
      <w:szCs w:val="20"/>
    </w:rPr>
  </w:style>
  <w:style w:type="character" w:styleId="Style18" w:customStyle="1">
    <w:name w:val="Тема примечания Знак"/>
    <w:basedOn w:val="Style17"/>
    <w:link w:val="Annotationsubject"/>
    <w:uiPriority w:val="99"/>
    <w:semiHidden/>
    <w:qFormat/>
    <w:rsid w:val="00d75db6"/>
    <w:rPr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link w:val="Style12"/>
    <w:rsid w:val="007a00f5"/>
    <w:pPr>
      <w:shd w:val="clear" w:color="auto" w:fill="FFFFFF"/>
      <w:spacing w:lineRule="exact" w:line="312" w:before="0" w:after="0"/>
      <w:jc w:val="center"/>
    </w:pPr>
    <w:rPr>
      <w:rFonts w:ascii="Times New Roman" w:hAnsi="Times New Roman" w:eastAsia="Microsoft Sans Serif" w:cs="Times New Roman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2c16f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9256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72fb"/>
    <w:pPr>
      <w:spacing w:before="0" w:after="200"/>
      <w:ind w:left="720"/>
      <w:contextualSpacing/>
    </w:pPr>
    <w:rPr/>
  </w:style>
  <w:style w:type="paragraph" w:styleId="Style21" w:customStyle="1">
    <w:name w:val="Знак"/>
    <w:basedOn w:val="Normal"/>
    <w:qFormat/>
    <w:rsid w:val="00bf5ef6"/>
    <w:pPr>
      <w:spacing w:lineRule="exact" w:line="240" w:before="0" w:after="160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Subtitle">
    <w:name w:val="Subtitle"/>
    <w:basedOn w:val="Normal"/>
    <w:next w:val="Normal"/>
    <w:link w:val="Style13"/>
    <w:uiPriority w:val="11"/>
    <w:qFormat/>
    <w:rsid w:val="00153cf6"/>
    <w:pPr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Style14"/>
    <w:uiPriority w:val="10"/>
    <w:qFormat/>
    <w:rsid w:val="00e409d4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semiHidden/>
    <w:unhideWhenUsed/>
    <w:rsid w:val="0057521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semiHidden/>
    <w:unhideWhenUsed/>
    <w:rsid w:val="0057521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 w:customStyle="1">
    <w:name w:val="Содержимое таблицы"/>
    <w:basedOn w:val="Normal"/>
    <w:qFormat/>
    <w:rsid w:val="00234e4d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rial Unicode MS" w:cs="Times New Roman"/>
      <w:kern w:val="2"/>
      <w:sz w:val="24"/>
      <w:szCs w:val="24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d75db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8"/>
    <w:uiPriority w:val="99"/>
    <w:semiHidden/>
    <w:unhideWhenUsed/>
    <w:qFormat/>
    <w:rsid w:val="00d75db6"/>
    <w:pPr/>
    <w:rPr>
      <w:b/>
      <w:bCs/>
    </w:rPr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225A6-67FC-47FB-B44F-1BC89F99A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Application>LibreOffice/7.6.7.2$Linux_X86_64 LibreOffice_project/60$Build-2</Application>
  <AppVersion>15.0000</AppVersion>
  <Pages>32</Pages>
  <Words>7265</Words>
  <Characters>59425</Characters>
  <CharactersWithSpaces>66210</CharactersWithSpaces>
  <Paragraphs>655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2023-11-09T10:20:00Z</dcterms:created>
  <dc:creator>Сафонова</dc:creator>
  <dc:description/>
  <dc:language>ru-RU</dc:language>
  <cp:lastModifiedBy/>
  <dcterms:modified xsi:type="dcterms:W3CDTF">2025-10-21T10:32:09Z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